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33EC" w14:textId="60CF831B" w:rsidR="003E01DB" w:rsidRDefault="003E01DB" w:rsidP="003E01DB">
      <w:pPr>
        <w:pStyle w:val="NoSpacing"/>
      </w:pPr>
      <w:r>
        <w:t xml:space="preserve">Published </w:t>
      </w:r>
      <w:r w:rsidR="00D97B4B">
        <w:t>01/04/2021</w:t>
      </w:r>
    </w:p>
    <w:p w14:paraId="7AA89BBA" w14:textId="77777777" w:rsidR="003E01DB" w:rsidRDefault="003E01DB" w:rsidP="003E01DB">
      <w:pPr>
        <w:pStyle w:val="NoSpacing"/>
      </w:pPr>
    </w:p>
    <w:p w14:paraId="316B3B36" w14:textId="77777777" w:rsidR="003E01DB" w:rsidRPr="00F83B4B" w:rsidRDefault="003E01DB" w:rsidP="003E01DB">
      <w:pPr>
        <w:pStyle w:val="NoSpacing"/>
      </w:pPr>
      <w:r w:rsidRPr="00F83B4B">
        <w:t>***SRC TRANSPARENCY REPORT***</w:t>
      </w:r>
    </w:p>
    <w:p w14:paraId="79CB5E35" w14:textId="77777777" w:rsidR="003E01DB" w:rsidRDefault="003E01DB" w:rsidP="003E01DB">
      <w:pPr>
        <w:pStyle w:val="NoSpacing"/>
      </w:pPr>
    </w:p>
    <w:p w14:paraId="09E9FE0F" w14:textId="7C66AC4E" w:rsidR="003E01DB" w:rsidRDefault="003E01DB" w:rsidP="003E01DB">
      <w:pPr>
        <w:pStyle w:val="NoSpacing"/>
      </w:pPr>
      <w:r w:rsidRPr="00F83B4B">
        <w:t>This post provides an update on the notable developments in college and outlines what the SRC Exec</w:t>
      </w:r>
      <w:r>
        <w:t>utive Committee (Exec</w:t>
      </w:r>
      <w:r w:rsidR="0065098A">
        <w:t>.</w:t>
      </w:r>
      <w:r>
        <w:t>)</w:t>
      </w:r>
      <w:r w:rsidRPr="00F83B4B">
        <w:t xml:space="preserve"> has done, collectively and as individuals, throughout </w:t>
      </w:r>
      <w:r w:rsidR="00D43E56">
        <w:t>Epiphany</w:t>
      </w:r>
      <w:r w:rsidRPr="00F83B4B">
        <w:t xml:space="preserve"> Term 202</w:t>
      </w:r>
      <w:r w:rsidR="00D43E56">
        <w:t>1</w:t>
      </w:r>
      <w:r w:rsidRPr="00F83B4B">
        <w:t>. It focusses on the student experience at the college of St Hild and St Bede.</w:t>
      </w:r>
    </w:p>
    <w:p w14:paraId="6FF883DA" w14:textId="2BE72E18" w:rsidR="003E01DB" w:rsidRDefault="003E01DB" w:rsidP="003E01DB">
      <w:pPr>
        <w:pStyle w:val="NoSpacing"/>
      </w:pPr>
    </w:p>
    <w:p w14:paraId="545C07F9" w14:textId="419FEF64" w:rsidR="008A43C5" w:rsidRDefault="00F76941" w:rsidP="003E01DB">
      <w:pPr>
        <w:pStyle w:val="NoSpacing"/>
      </w:pPr>
      <w:r>
        <w:t xml:space="preserve">With the </w:t>
      </w:r>
      <w:r w:rsidR="008A7036">
        <w:t xml:space="preserve">implementation of a third national lockdown shortly into January this year, it was necessary to cancel the Winter Market event that had been planned by </w:t>
      </w:r>
      <w:r w:rsidR="001B7BA1">
        <w:t>Isobel Fox (</w:t>
      </w:r>
      <w:r w:rsidR="00D51DD7">
        <w:t xml:space="preserve">outgoing </w:t>
      </w:r>
      <w:r w:rsidR="001B7BA1">
        <w:t>Ball Officer) and the Ball Committee.</w:t>
      </w:r>
      <w:r w:rsidR="008A43C5">
        <w:t xml:space="preserve"> In a similar vein, any other events that would normally occur throughout Epiphany Term, including </w:t>
      </w:r>
      <w:r w:rsidR="00AB67CA">
        <w:t xml:space="preserve">formals, were unable to go ahead in any capacity. </w:t>
      </w:r>
    </w:p>
    <w:p w14:paraId="0D649307" w14:textId="66693CE5" w:rsidR="0028486D" w:rsidRDefault="0028486D" w:rsidP="003E01DB">
      <w:pPr>
        <w:pStyle w:val="NoSpacing"/>
      </w:pPr>
    </w:p>
    <w:p w14:paraId="6E5216B9" w14:textId="63DB8EFE" w:rsidR="0028486D" w:rsidRDefault="0028486D" w:rsidP="003E01DB">
      <w:pPr>
        <w:pStyle w:val="NoSpacing"/>
      </w:pPr>
      <w:r>
        <w:t xml:space="preserve">There are hopes, of course, that with the government’s roadmap out of lockdown there will be the </w:t>
      </w:r>
      <w:r w:rsidR="00BD57A7">
        <w:t xml:space="preserve">possibility </w:t>
      </w:r>
      <w:r w:rsidR="00177400">
        <w:t xml:space="preserve">for more events to take place in Easter term. Rest assured that plans are being put together for a Summer Ball, College Day, </w:t>
      </w:r>
      <w:r w:rsidR="00A1672D">
        <w:t xml:space="preserve">Hild Bedestock (beerfest), and </w:t>
      </w:r>
      <w:r w:rsidR="00476B06">
        <w:t xml:space="preserve">the return of formals as and when these can occur. </w:t>
      </w:r>
      <w:r w:rsidR="001B6DE3">
        <w:t xml:space="preserve">Credit to Isobel, Georgia Allison (incoming Ball Officer), Jack Rawden (outgoing Social Sec.), Hugo Bush (incoming Social Sec.), Joseph Cheadle (President), Rebecca-Amy Jackson (incoming President), </w:t>
      </w:r>
      <w:r w:rsidR="00F0465A">
        <w:t>Courtney Power (incoming Vice President), and many more for the work they’re doing on this front.</w:t>
      </w:r>
    </w:p>
    <w:p w14:paraId="3F4506E5" w14:textId="5626635F" w:rsidR="00FB3818" w:rsidRDefault="00FB3818" w:rsidP="003E01DB">
      <w:pPr>
        <w:pStyle w:val="NoSpacing"/>
      </w:pPr>
    </w:p>
    <w:p w14:paraId="7AC86B57" w14:textId="2071339F" w:rsidR="00131F3A" w:rsidRDefault="00FB3818" w:rsidP="003E01DB">
      <w:pPr>
        <w:pStyle w:val="NoSpacing"/>
      </w:pPr>
      <w:r>
        <w:t xml:space="preserve">The Vern Bar Quiz has continued to </w:t>
      </w:r>
      <w:r w:rsidR="00131F3A">
        <w:t>provide</w:t>
      </w:r>
      <w:r>
        <w:t xml:space="preserve"> a weekly source of </w:t>
      </w:r>
      <w:r w:rsidR="00131F3A">
        <w:t xml:space="preserve">online </w:t>
      </w:r>
      <w:r>
        <w:t>entertainment</w:t>
      </w:r>
      <w:r w:rsidR="00131F3A">
        <w:t xml:space="preserve"> </w:t>
      </w:r>
      <w:r w:rsidR="00827D2A">
        <w:t xml:space="preserve">for SRC members to </w:t>
      </w:r>
      <w:r w:rsidR="00131F3A">
        <w:t>enjoy and flex their knowledge in</w:t>
      </w:r>
      <w:r w:rsidR="00827D2A">
        <w:t xml:space="preserve">. A massive thank you to the inimitable Jack and Hugo for keeping this </w:t>
      </w:r>
      <w:r w:rsidR="003E3347">
        <w:t>running throughout the entirety of the last term.</w:t>
      </w:r>
    </w:p>
    <w:p w14:paraId="332952E7" w14:textId="77777777" w:rsidR="00AA15C7" w:rsidRDefault="00AA15C7" w:rsidP="003E01DB">
      <w:pPr>
        <w:pStyle w:val="NoSpacing"/>
      </w:pPr>
    </w:p>
    <w:p w14:paraId="677827B1" w14:textId="0C0A826D" w:rsidR="00997E83" w:rsidRDefault="001B0A2C" w:rsidP="003E01DB">
      <w:pPr>
        <w:pStyle w:val="NoSpacing"/>
      </w:pPr>
      <w:r>
        <w:t>Other notable developments comprise of:</w:t>
      </w:r>
    </w:p>
    <w:p w14:paraId="0D9BDB2F" w14:textId="3198CCE0" w:rsidR="001C4ADC" w:rsidRDefault="001C4ADC" w:rsidP="00CF62A5">
      <w:pPr>
        <w:pStyle w:val="NoSpacing"/>
        <w:numPr>
          <w:ilvl w:val="0"/>
          <w:numId w:val="2"/>
        </w:numPr>
      </w:pPr>
      <w:r>
        <w:t xml:space="preserve">The ratification of </w:t>
      </w:r>
      <w:r w:rsidR="002737B4">
        <w:t>Hild Bede Social Sailing Society</w:t>
      </w:r>
    </w:p>
    <w:p w14:paraId="1E55D91D" w14:textId="197A8DBA" w:rsidR="00CF62A5" w:rsidRDefault="00116BD6" w:rsidP="00CF62A5">
      <w:pPr>
        <w:pStyle w:val="NoSpacing"/>
        <w:numPr>
          <w:ilvl w:val="0"/>
          <w:numId w:val="2"/>
        </w:numPr>
      </w:pPr>
      <w:r>
        <w:t>The</w:t>
      </w:r>
      <w:r w:rsidR="00D51B4A">
        <w:t xml:space="preserve"> running of a ‘Caring During Covid’</w:t>
      </w:r>
      <w:r w:rsidR="00CF62A5">
        <w:t xml:space="preserve"> by the Hild Bede Communities team</w:t>
      </w:r>
    </w:p>
    <w:p w14:paraId="5D39DE82" w14:textId="1122EDD6" w:rsidR="00CF62A5" w:rsidRDefault="002737B4" w:rsidP="00CF62A5">
      <w:pPr>
        <w:pStyle w:val="NoSpacing"/>
        <w:numPr>
          <w:ilvl w:val="0"/>
          <w:numId w:val="2"/>
        </w:numPr>
      </w:pPr>
      <w:r>
        <w:t xml:space="preserve">The triennial re-ratification of the Hild Bede SRC Constitution and Standing Orders, including the approval of a number of recommended changes. Thank you to Robbie Keywood (Chairperson) and </w:t>
      </w:r>
      <w:r w:rsidR="00725BA0">
        <w:t>Steering Committee for completing this review.</w:t>
      </w:r>
    </w:p>
    <w:p w14:paraId="040AD501" w14:textId="792BDAA5" w:rsidR="00725BA0" w:rsidRDefault="00725BA0" w:rsidP="00CF62A5">
      <w:pPr>
        <w:pStyle w:val="NoSpacing"/>
        <w:numPr>
          <w:ilvl w:val="0"/>
          <w:numId w:val="2"/>
        </w:numPr>
      </w:pPr>
      <w:r>
        <w:t xml:space="preserve">Four rounds of SRC Elections, resulting in the following people being selected to </w:t>
      </w:r>
      <w:r w:rsidR="00594420">
        <w:t>take up the stated roles:</w:t>
      </w:r>
    </w:p>
    <w:p w14:paraId="226FD465" w14:textId="5794616B" w:rsidR="00594420" w:rsidRDefault="00891B00" w:rsidP="00594420">
      <w:pPr>
        <w:pStyle w:val="NoSpacing"/>
        <w:numPr>
          <w:ilvl w:val="0"/>
          <w:numId w:val="3"/>
        </w:numPr>
      </w:pPr>
      <w:r>
        <w:t>Rebecca-Amy Jackson – President</w:t>
      </w:r>
    </w:p>
    <w:p w14:paraId="73B970A3" w14:textId="530FB255" w:rsidR="00891B00" w:rsidRDefault="00891B00" w:rsidP="00594420">
      <w:pPr>
        <w:pStyle w:val="NoSpacing"/>
        <w:numPr>
          <w:ilvl w:val="0"/>
          <w:numId w:val="3"/>
        </w:numPr>
      </w:pPr>
      <w:r>
        <w:t>Zo</w:t>
      </w:r>
      <w:r w:rsidR="00EE19F2" w:rsidRPr="00EE19F2">
        <w:t>ë</w:t>
      </w:r>
      <w:r w:rsidR="00EE19F2">
        <w:t xml:space="preserve"> Forbes – Postgraduate President</w:t>
      </w:r>
    </w:p>
    <w:p w14:paraId="1C393EC6" w14:textId="0A127755" w:rsidR="00EE19F2" w:rsidRDefault="00EE19F2" w:rsidP="00594420">
      <w:pPr>
        <w:pStyle w:val="NoSpacing"/>
        <w:numPr>
          <w:ilvl w:val="0"/>
          <w:numId w:val="3"/>
        </w:numPr>
      </w:pPr>
      <w:r>
        <w:t>Courtney Power – Vice President</w:t>
      </w:r>
    </w:p>
    <w:p w14:paraId="0178B759" w14:textId="7D9D875E" w:rsidR="00617E42" w:rsidRDefault="00617E42" w:rsidP="00594420">
      <w:pPr>
        <w:pStyle w:val="NoSpacing"/>
        <w:numPr>
          <w:ilvl w:val="0"/>
          <w:numId w:val="3"/>
        </w:numPr>
      </w:pPr>
      <w:r>
        <w:t>Robbie Keywood – Treasurer</w:t>
      </w:r>
    </w:p>
    <w:p w14:paraId="4BC2F8E7" w14:textId="2FC74C54" w:rsidR="00617E42" w:rsidRDefault="00CC22A8" w:rsidP="00594420">
      <w:pPr>
        <w:pStyle w:val="NoSpacing"/>
        <w:numPr>
          <w:ilvl w:val="0"/>
          <w:numId w:val="3"/>
        </w:numPr>
      </w:pPr>
      <w:r>
        <w:t>Martha Kean – Female Welfare Officer</w:t>
      </w:r>
    </w:p>
    <w:p w14:paraId="0BC80DEF" w14:textId="0B4A9352" w:rsidR="00CC22A8" w:rsidRDefault="00CC22A8" w:rsidP="00594420">
      <w:pPr>
        <w:pStyle w:val="NoSpacing"/>
        <w:numPr>
          <w:ilvl w:val="0"/>
          <w:numId w:val="3"/>
        </w:numPr>
      </w:pPr>
      <w:r>
        <w:t>Jared Firth – Male Welfare Officer</w:t>
      </w:r>
    </w:p>
    <w:p w14:paraId="47025E32" w14:textId="50042650" w:rsidR="00CC22A8" w:rsidRDefault="00CC22A8" w:rsidP="00594420">
      <w:pPr>
        <w:pStyle w:val="NoSpacing"/>
        <w:numPr>
          <w:ilvl w:val="0"/>
          <w:numId w:val="3"/>
        </w:numPr>
      </w:pPr>
      <w:r>
        <w:t>Hugo Bush – Social Secretary</w:t>
      </w:r>
    </w:p>
    <w:p w14:paraId="4A3EB935" w14:textId="7935851D" w:rsidR="00CC22A8" w:rsidRDefault="00CC22A8" w:rsidP="00594420">
      <w:pPr>
        <w:pStyle w:val="NoSpacing"/>
        <w:numPr>
          <w:ilvl w:val="0"/>
          <w:numId w:val="3"/>
        </w:numPr>
      </w:pPr>
      <w:r>
        <w:t>Eleanor Lowe – Sports and Societies Officer</w:t>
      </w:r>
    </w:p>
    <w:p w14:paraId="15409283" w14:textId="60B4E88B" w:rsidR="00CC22A8" w:rsidRDefault="00CC22A8" w:rsidP="00594420">
      <w:pPr>
        <w:pStyle w:val="NoSpacing"/>
        <w:numPr>
          <w:ilvl w:val="0"/>
          <w:numId w:val="3"/>
        </w:numPr>
      </w:pPr>
      <w:r>
        <w:t>Sam Wildish – Communities and Liberations Officer</w:t>
      </w:r>
    </w:p>
    <w:p w14:paraId="1749F55D" w14:textId="68684AA1" w:rsidR="00CC22A8" w:rsidRDefault="00CC22A8" w:rsidP="00594420">
      <w:pPr>
        <w:pStyle w:val="NoSpacing"/>
        <w:numPr>
          <w:ilvl w:val="0"/>
          <w:numId w:val="3"/>
        </w:numPr>
      </w:pPr>
      <w:r>
        <w:t>Charlotte Hunter – Publicity Officer</w:t>
      </w:r>
    </w:p>
    <w:p w14:paraId="0403EA45" w14:textId="5AFD56A2" w:rsidR="00CC22A8" w:rsidRDefault="00CC22A8" w:rsidP="00594420">
      <w:pPr>
        <w:pStyle w:val="NoSpacing"/>
        <w:numPr>
          <w:ilvl w:val="0"/>
          <w:numId w:val="3"/>
        </w:numPr>
      </w:pPr>
      <w:r>
        <w:t>Angus Webb-Hammond – Technical Officer</w:t>
      </w:r>
    </w:p>
    <w:p w14:paraId="43F167FB" w14:textId="47B92520" w:rsidR="00CC22A8" w:rsidRDefault="00CC22A8" w:rsidP="00594420">
      <w:pPr>
        <w:pStyle w:val="NoSpacing"/>
        <w:numPr>
          <w:ilvl w:val="0"/>
          <w:numId w:val="3"/>
        </w:numPr>
      </w:pPr>
      <w:r>
        <w:t>Georgia Allison – Ball Officer</w:t>
      </w:r>
    </w:p>
    <w:p w14:paraId="24D2199D" w14:textId="5F2DC89A" w:rsidR="00CC22A8" w:rsidRDefault="00CC22A8" w:rsidP="00594420">
      <w:pPr>
        <w:pStyle w:val="NoSpacing"/>
        <w:numPr>
          <w:ilvl w:val="0"/>
          <w:numId w:val="3"/>
        </w:numPr>
      </w:pPr>
      <w:r>
        <w:t>Ciaran Duggan</w:t>
      </w:r>
      <w:r w:rsidR="00E15CE7">
        <w:t xml:space="preserve"> – Chairperson</w:t>
      </w:r>
    </w:p>
    <w:p w14:paraId="02036C3D" w14:textId="4D656441" w:rsidR="00E15CE7" w:rsidRDefault="00E15CE7" w:rsidP="00594420">
      <w:pPr>
        <w:pStyle w:val="NoSpacing"/>
        <w:numPr>
          <w:ilvl w:val="0"/>
          <w:numId w:val="3"/>
        </w:numPr>
      </w:pPr>
      <w:r>
        <w:t>Lauren Brewer – Head Freshers’ Rep</w:t>
      </w:r>
    </w:p>
    <w:p w14:paraId="1B638D24" w14:textId="793C024D" w:rsidR="001529AC" w:rsidRDefault="00E15CE7" w:rsidP="00183CB2">
      <w:pPr>
        <w:pStyle w:val="NoSpacing"/>
        <w:numPr>
          <w:ilvl w:val="0"/>
          <w:numId w:val="4"/>
        </w:numPr>
      </w:pPr>
      <w:r>
        <w:t>The positions of</w:t>
      </w:r>
      <w:r w:rsidR="001529AC">
        <w:t xml:space="preserve"> Senior SU Rep, Environment Officer, and International Officer presently remain unfilled. Discretion over any future elections for these positions lies with the incoming Chairperson, Ciaran. </w:t>
      </w:r>
    </w:p>
    <w:p w14:paraId="2A820CAD" w14:textId="5156665A" w:rsidR="00A92E0D" w:rsidRPr="00E43858" w:rsidRDefault="00615375" w:rsidP="00A92E0D">
      <w:pPr>
        <w:pStyle w:val="NoSpacing"/>
      </w:pPr>
      <w:r>
        <w:lastRenderedPageBreak/>
        <w:t>The Leazes Road Program Board is continuing to assess</w:t>
      </w:r>
      <w:r w:rsidR="0045341F">
        <w:t xml:space="preserve"> the potential future development opportunities for the site on which Hild Bede sits</w:t>
      </w:r>
      <w:r>
        <w:t xml:space="preserve">, however </w:t>
      </w:r>
      <w:r w:rsidR="00EC639C">
        <w:t xml:space="preserve">no concrete decisions </w:t>
      </w:r>
      <w:r w:rsidR="00823EB3">
        <w:t>have been made as of yet.</w:t>
      </w:r>
    </w:p>
    <w:p w14:paraId="213D040B" w14:textId="107A417A" w:rsidR="00873279" w:rsidRDefault="00873279" w:rsidP="003E01DB">
      <w:pPr>
        <w:pStyle w:val="NoSpacing"/>
        <w:rPr>
          <w:strike/>
        </w:rPr>
      </w:pPr>
    </w:p>
    <w:p w14:paraId="3D2E9979" w14:textId="4E1F13C2" w:rsidR="001F24E1" w:rsidRPr="001F24E1" w:rsidRDefault="001F24E1" w:rsidP="003E01DB">
      <w:pPr>
        <w:pStyle w:val="NoSpacing"/>
      </w:pPr>
      <w:r>
        <w:t>At present, we are unsure</w:t>
      </w:r>
      <w:r w:rsidR="00A018AB">
        <w:t xml:space="preserve"> exactly</w:t>
      </w:r>
      <w:r>
        <w:t xml:space="preserve"> what form a range of events in E</w:t>
      </w:r>
      <w:r w:rsidR="0050004A">
        <w:t>aster</w:t>
      </w:r>
      <w:r>
        <w:t xml:space="preserve"> term will take. </w:t>
      </w:r>
      <w:r w:rsidR="002D49B1">
        <w:t>Rest assured that every attempt will be made to maximise the benefits brough</w:t>
      </w:r>
      <w:r w:rsidR="00773D4C">
        <w:t>t</w:t>
      </w:r>
      <w:r w:rsidR="002D49B1">
        <w:t xml:space="preserve"> to SRC members, whilst ensuring that we act in a safe and responsible manner, within the confines of government and university regulations.</w:t>
      </w:r>
    </w:p>
    <w:p w14:paraId="22E6DA10" w14:textId="77777777" w:rsidR="001F24E1" w:rsidRDefault="001F24E1" w:rsidP="003E01DB">
      <w:pPr>
        <w:pStyle w:val="NoSpacing"/>
        <w:rPr>
          <w:strike/>
        </w:rPr>
      </w:pPr>
    </w:p>
    <w:p w14:paraId="3983FE09" w14:textId="2A8D72A4" w:rsidR="0086239B" w:rsidRPr="0050004A" w:rsidRDefault="00257F46" w:rsidP="003E01DB">
      <w:pPr>
        <w:pStyle w:val="NoSpacing"/>
      </w:pPr>
      <w:r>
        <w:t>That’s all for this term! Any questions, please contact me</w:t>
      </w:r>
      <w:r w:rsidR="0086239B">
        <w:t xml:space="preserve"> </w:t>
      </w:r>
      <w:r>
        <w:t xml:space="preserve">at </w:t>
      </w:r>
      <w:hyperlink r:id="rId5" w:history="1">
        <w:r w:rsidRPr="00B4690D">
          <w:rPr>
            <w:rStyle w:val="Hyperlink"/>
          </w:rPr>
          <w:t>robbie.keywood@durham.ac.uk</w:t>
        </w:r>
      </w:hyperlink>
      <w:r w:rsidR="0050004A">
        <w:rPr>
          <w:rStyle w:val="Hyperlink"/>
          <w:color w:val="auto"/>
          <w:u w:val="none"/>
        </w:rPr>
        <w:t>. It’s been a pleasure to serve as your SRC Chairperson this past year</w:t>
      </w:r>
      <w:r w:rsidR="000C694E">
        <w:rPr>
          <w:rStyle w:val="Hyperlink"/>
          <w:color w:val="auto"/>
          <w:u w:val="none"/>
        </w:rPr>
        <w:t>.</w:t>
      </w:r>
      <w:r w:rsidR="0050004A">
        <w:rPr>
          <w:rStyle w:val="Hyperlink"/>
          <w:color w:val="auto"/>
          <w:u w:val="none"/>
        </w:rPr>
        <w:t xml:space="preserve"> </w:t>
      </w:r>
    </w:p>
    <w:p w14:paraId="298666BD" w14:textId="77777777" w:rsidR="0086239B" w:rsidRDefault="0086239B" w:rsidP="003E01DB">
      <w:pPr>
        <w:pStyle w:val="NoSpacing"/>
      </w:pPr>
    </w:p>
    <w:p w14:paraId="4F5ACFA9" w14:textId="3991A9A5" w:rsidR="00354A9A" w:rsidRDefault="002D49B1">
      <w:r>
        <w:t>Hild Bede love xx</w:t>
      </w:r>
    </w:p>
    <w:sectPr w:rsidR="00354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2E67"/>
    <w:multiLevelType w:val="hybridMultilevel"/>
    <w:tmpl w:val="7348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96508"/>
    <w:multiLevelType w:val="hybridMultilevel"/>
    <w:tmpl w:val="25B61FCA"/>
    <w:lvl w:ilvl="0" w:tplc="26D03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3245"/>
    <w:multiLevelType w:val="hybridMultilevel"/>
    <w:tmpl w:val="5A44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A19B6"/>
    <w:multiLevelType w:val="hybridMultilevel"/>
    <w:tmpl w:val="F452920C"/>
    <w:lvl w:ilvl="0" w:tplc="854A0F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B"/>
    <w:rsid w:val="00024F3C"/>
    <w:rsid w:val="000521EE"/>
    <w:rsid w:val="000554AF"/>
    <w:rsid w:val="00083B11"/>
    <w:rsid w:val="000B4775"/>
    <w:rsid w:val="000C694E"/>
    <w:rsid w:val="000F3D1C"/>
    <w:rsid w:val="000F538D"/>
    <w:rsid w:val="000F5FD2"/>
    <w:rsid w:val="00116BD6"/>
    <w:rsid w:val="0012767B"/>
    <w:rsid w:val="00131F3A"/>
    <w:rsid w:val="001529AC"/>
    <w:rsid w:val="00177400"/>
    <w:rsid w:val="00183CB2"/>
    <w:rsid w:val="001B0A2C"/>
    <w:rsid w:val="001B3B3E"/>
    <w:rsid w:val="001B4D61"/>
    <w:rsid w:val="001B6DE3"/>
    <w:rsid w:val="001B7BA1"/>
    <w:rsid w:val="001C4ADC"/>
    <w:rsid w:val="001F1647"/>
    <w:rsid w:val="001F24E1"/>
    <w:rsid w:val="00212A3C"/>
    <w:rsid w:val="00224252"/>
    <w:rsid w:val="0023149E"/>
    <w:rsid w:val="002315A9"/>
    <w:rsid w:val="00257F46"/>
    <w:rsid w:val="00266E80"/>
    <w:rsid w:val="002737B4"/>
    <w:rsid w:val="0028486D"/>
    <w:rsid w:val="002D49B1"/>
    <w:rsid w:val="002E49A0"/>
    <w:rsid w:val="002F130E"/>
    <w:rsid w:val="002F4DBF"/>
    <w:rsid w:val="002F72C8"/>
    <w:rsid w:val="0030672C"/>
    <w:rsid w:val="00354A9A"/>
    <w:rsid w:val="00371D6A"/>
    <w:rsid w:val="00372568"/>
    <w:rsid w:val="0037509C"/>
    <w:rsid w:val="00380ADD"/>
    <w:rsid w:val="003847D5"/>
    <w:rsid w:val="00386793"/>
    <w:rsid w:val="00393B7F"/>
    <w:rsid w:val="00395250"/>
    <w:rsid w:val="003E01DB"/>
    <w:rsid w:val="003E3347"/>
    <w:rsid w:val="003E650C"/>
    <w:rsid w:val="004009AE"/>
    <w:rsid w:val="004226F0"/>
    <w:rsid w:val="0045341F"/>
    <w:rsid w:val="00472DAF"/>
    <w:rsid w:val="00474AD4"/>
    <w:rsid w:val="00476B06"/>
    <w:rsid w:val="00487350"/>
    <w:rsid w:val="00487E6A"/>
    <w:rsid w:val="004936DA"/>
    <w:rsid w:val="004A0E07"/>
    <w:rsid w:val="004E3380"/>
    <w:rsid w:val="004F1F90"/>
    <w:rsid w:val="0050004A"/>
    <w:rsid w:val="005055CB"/>
    <w:rsid w:val="00525C60"/>
    <w:rsid w:val="00526328"/>
    <w:rsid w:val="00547470"/>
    <w:rsid w:val="00554E0C"/>
    <w:rsid w:val="00562C9F"/>
    <w:rsid w:val="00580823"/>
    <w:rsid w:val="00581C1D"/>
    <w:rsid w:val="00594378"/>
    <w:rsid w:val="00594420"/>
    <w:rsid w:val="00615375"/>
    <w:rsid w:val="00617E42"/>
    <w:rsid w:val="0065098A"/>
    <w:rsid w:val="0066100E"/>
    <w:rsid w:val="00670FD4"/>
    <w:rsid w:val="00677004"/>
    <w:rsid w:val="00677A3D"/>
    <w:rsid w:val="006840C7"/>
    <w:rsid w:val="006B0CE8"/>
    <w:rsid w:val="006D5460"/>
    <w:rsid w:val="006F4230"/>
    <w:rsid w:val="00710548"/>
    <w:rsid w:val="00716830"/>
    <w:rsid w:val="00721B71"/>
    <w:rsid w:val="00725BA0"/>
    <w:rsid w:val="00731D29"/>
    <w:rsid w:val="00754C5E"/>
    <w:rsid w:val="00773D4C"/>
    <w:rsid w:val="007820F2"/>
    <w:rsid w:val="00782DFA"/>
    <w:rsid w:val="00786B65"/>
    <w:rsid w:val="007A2BCE"/>
    <w:rsid w:val="007E2723"/>
    <w:rsid w:val="007E3B51"/>
    <w:rsid w:val="00821BA8"/>
    <w:rsid w:val="00823EB3"/>
    <w:rsid w:val="00827D2A"/>
    <w:rsid w:val="00843468"/>
    <w:rsid w:val="0086239B"/>
    <w:rsid w:val="00873279"/>
    <w:rsid w:val="0087642C"/>
    <w:rsid w:val="00891B00"/>
    <w:rsid w:val="008A43C5"/>
    <w:rsid w:val="008A699A"/>
    <w:rsid w:val="008A7036"/>
    <w:rsid w:val="008F4BFB"/>
    <w:rsid w:val="00903E04"/>
    <w:rsid w:val="009617B1"/>
    <w:rsid w:val="00972C7A"/>
    <w:rsid w:val="00996BA2"/>
    <w:rsid w:val="00997E83"/>
    <w:rsid w:val="009B0A5A"/>
    <w:rsid w:val="009E25F2"/>
    <w:rsid w:val="00A018AB"/>
    <w:rsid w:val="00A1672D"/>
    <w:rsid w:val="00A37764"/>
    <w:rsid w:val="00A86437"/>
    <w:rsid w:val="00A92E0D"/>
    <w:rsid w:val="00A95AC3"/>
    <w:rsid w:val="00AA15C7"/>
    <w:rsid w:val="00AA319E"/>
    <w:rsid w:val="00AA56ED"/>
    <w:rsid w:val="00AB1A42"/>
    <w:rsid w:val="00AB67CA"/>
    <w:rsid w:val="00B225F4"/>
    <w:rsid w:val="00B32185"/>
    <w:rsid w:val="00B359EE"/>
    <w:rsid w:val="00B578DF"/>
    <w:rsid w:val="00B66A38"/>
    <w:rsid w:val="00B73990"/>
    <w:rsid w:val="00B7482F"/>
    <w:rsid w:val="00B8623D"/>
    <w:rsid w:val="00B96C74"/>
    <w:rsid w:val="00BB0BBD"/>
    <w:rsid w:val="00BB7CB3"/>
    <w:rsid w:val="00BC046F"/>
    <w:rsid w:val="00BC0F67"/>
    <w:rsid w:val="00BD57A7"/>
    <w:rsid w:val="00BE54EB"/>
    <w:rsid w:val="00BF12B2"/>
    <w:rsid w:val="00BF568D"/>
    <w:rsid w:val="00C24EAC"/>
    <w:rsid w:val="00C37399"/>
    <w:rsid w:val="00C56CF2"/>
    <w:rsid w:val="00C7461D"/>
    <w:rsid w:val="00CA353A"/>
    <w:rsid w:val="00CC22A8"/>
    <w:rsid w:val="00CE3EBC"/>
    <w:rsid w:val="00CF62A5"/>
    <w:rsid w:val="00CF64E9"/>
    <w:rsid w:val="00D01D82"/>
    <w:rsid w:val="00D34104"/>
    <w:rsid w:val="00D43E56"/>
    <w:rsid w:val="00D51B4A"/>
    <w:rsid w:val="00D51DD7"/>
    <w:rsid w:val="00D922AF"/>
    <w:rsid w:val="00D97B4B"/>
    <w:rsid w:val="00DA1F41"/>
    <w:rsid w:val="00DA2143"/>
    <w:rsid w:val="00DA2E3E"/>
    <w:rsid w:val="00DF6139"/>
    <w:rsid w:val="00E15CE7"/>
    <w:rsid w:val="00E43858"/>
    <w:rsid w:val="00E5768E"/>
    <w:rsid w:val="00E64E28"/>
    <w:rsid w:val="00E77CC6"/>
    <w:rsid w:val="00EB1844"/>
    <w:rsid w:val="00EC639C"/>
    <w:rsid w:val="00EC700D"/>
    <w:rsid w:val="00ED0CF7"/>
    <w:rsid w:val="00EE19F2"/>
    <w:rsid w:val="00EF3FAD"/>
    <w:rsid w:val="00EF797A"/>
    <w:rsid w:val="00F0465A"/>
    <w:rsid w:val="00F21ACE"/>
    <w:rsid w:val="00F52C5B"/>
    <w:rsid w:val="00F731A7"/>
    <w:rsid w:val="00F76941"/>
    <w:rsid w:val="00F9042B"/>
    <w:rsid w:val="00FB2B88"/>
    <w:rsid w:val="00FB3818"/>
    <w:rsid w:val="00FE0284"/>
    <w:rsid w:val="00FE0E05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E4B"/>
  <w15:chartTrackingRefBased/>
  <w15:docId w15:val="{A9E7D544-C6B8-40D2-9E89-0A0D6F13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1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bie.keywood@dur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Keywood</dc:creator>
  <cp:keywords/>
  <dc:description/>
  <cp:lastModifiedBy>Robbie Keywood</cp:lastModifiedBy>
  <cp:revision>179</cp:revision>
  <dcterms:created xsi:type="dcterms:W3CDTF">2020-12-14T17:48:00Z</dcterms:created>
  <dcterms:modified xsi:type="dcterms:W3CDTF">2021-03-31T21:52:00Z</dcterms:modified>
</cp:coreProperties>
</file>